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1C06E2" w:rsidRDefault="00000000">
      <w:pPr>
        <w:tabs>
          <w:tab w:val="center" w:pos="4320"/>
          <w:tab w:val="right" w:pos="86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A-164/API-211</w:t>
      </w:r>
      <w:r>
        <w:rPr>
          <w:rFonts w:ascii="Times New Roman" w:eastAsia="Times New Roman" w:hAnsi="Times New Roman" w:cs="Times New Roman"/>
          <w:sz w:val="24"/>
          <w:szCs w:val="24"/>
        </w:rPr>
        <w:tab/>
      </w:r>
      <w:r>
        <w:rPr>
          <w:rFonts w:ascii="Times New Roman" w:eastAsia="Times New Roman" w:hAnsi="Times New Roman" w:cs="Times New Roman"/>
          <w:sz w:val="24"/>
          <w:szCs w:val="24"/>
        </w:rPr>
        <w:tab/>
        <w:t>Program Evaluation (Spring 2025)</w:t>
      </w:r>
    </w:p>
    <w:p w14:paraId="00000002" w14:textId="77777777" w:rsidR="001C06E2" w:rsidRDefault="00000000">
      <w:pPr>
        <w:spacing w:line="240" w:lineRule="auto"/>
        <w:rPr>
          <w:rFonts w:ascii="Times New Roman" w:eastAsia="Times New Roman" w:hAnsi="Times New Roman" w:cs="Times New Roman"/>
        </w:rPr>
      </w:pPr>
      <w:r>
        <w:rPr>
          <w:rFonts w:ascii="Times New Roman" w:eastAsia="Times New Roman" w:hAnsi="Times New Roman" w:cs="Times New Roman"/>
        </w:rPr>
        <w:t>Rucinski</w:t>
      </w:r>
    </w:p>
    <w:p w14:paraId="00000003" w14:textId="77777777" w:rsidR="001C06E2" w:rsidRDefault="001C06E2">
      <w:pPr>
        <w:spacing w:line="240" w:lineRule="auto"/>
        <w:jc w:val="center"/>
        <w:rPr>
          <w:rFonts w:ascii="Times New Roman" w:eastAsia="Times New Roman" w:hAnsi="Times New Roman" w:cs="Times New Roman"/>
          <w:b/>
          <w:sz w:val="24"/>
          <w:szCs w:val="24"/>
        </w:rPr>
      </w:pPr>
    </w:p>
    <w:p w14:paraId="00000004" w14:textId="77777777" w:rsidR="001C06E2"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Problem Set 2:</w:t>
      </w:r>
    </w:p>
    <w:p w14:paraId="00000005" w14:textId="77777777" w:rsidR="001C06E2" w:rsidRDefault="00000000">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Random Assignment and Power Calculations</w:t>
      </w:r>
    </w:p>
    <w:p w14:paraId="00000007" w14:textId="5697684D" w:rsidR="001C06E2" w:rsidRDefault="00000000">
      <w:pPr>
        <w:tabs>
          <w:tab w:val="left" w:pos="3440"/>
        </w:tabs>
        <w:spacing w:line="24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p>
    <w:p w14:paraId="24D7B3D2" w14:textId="77777777" w:rsidR="00E06E78" w:rsidRPr="00E06E78" w:rsidRDefault="00E06E78" w:rsidP="00E06E78">
      <w:pPr>
        <w:spacing w:line="240" w:lineRule="auto"/>
        <w:rPr>
          <w:rFonts w:ascii="Times New Roman" w:eastAsia="Times New Roman" w:hAnsi="Times New Roman" w:cs="Times New Roman"/>
          <w:b/>
          <w:sz w:val="24"/>
          <w:szCs w:val="24"/>
        </w:rPr>
      </w:pPr>
      <w:r w:rsidRPr="00E06E78">
        <w:rPr>
          <w:rFonts w:ascii="Times New Roman" w:eastAsia="Times New Roman" w:hAnsi="Times New Roman" w:cs="Times New Roman"/>
          <w:b/>
          <w:sz w:val="24"/>
          <w:szCs w:val="24"/>
        </w:rPr>
        <w:t xml:space="preserve">Problem Set Policies: </w:t>
      </w:r>
      <w:r w:rsidRPr="00E06E78">
        <w:rPr>
          <w:rFonts w:ascii="Times New Roman" w:eastAsia="Times New Roman" w:hAnsi="Times New Roman" w:cs="Times New Roman"/>
          <w:b/>
          <w:sz w:val="24"/>
          <w:szCs w:val="24"/>
        </w:rPr>
        <w:tab/>
      </w:r>
    </w:p>
    <w:p w14:paraId="021A4BDF" w14:textId="77777777" w:rsidR="00E06E78" w:rsidRPr="00E06E78" w:rsidRDefault="00E06E78" w:rsidP="00E06E78">
      <w:pPr>
        <w:numPr>
          <w:ilvl w:val="0"/>
          <w:numId w:val="7"/>
        </w:numPr>
        <w:spacing w:line="240" w:lineRule="auto"/>
        <w:rPr>
          <w:rFonts w:ascii="Times New Roman" w:eastAsia="Times New Roman" w:hAnsi="Times New Roman" w:cs="Times New Roman"/>
          <w:sz w:val="24"/>
          <w:szCs w:val="24"/>
        </w:rPr>
      </w:pPr>
      <w:r w:rsidRPr="00E06E78">
        <w:rPr>
          <w:rFonts w:ascii="Times New Roman" w:eastAsia="Times New Roman" w:hAnsi="Times New Roman" w:cs="Times New Roman"/>
          <w:sz w:val="24"/>
          <w:szCs w:val="24"/>
          <w:lang w:val="en-US"/>
        </w:rPr>
        <w:t xml:space="preserve">This assignment is due by </w:t>
      </w:r>
      <w:r w:rsidRPr="00E06E78">
        <w:rPr>
          <w:rFonts w:ascii="Times New Roman" w:eastAsia="Times New Roman" w:hAnsi="Times New Roman" w:cs="Times New Roman"/>
          <w:b/>
          <w:bCs/>
          <w:sz w:val="24"/>
          <w:szCs w:val="24"/>
          <w:lang w:val="en-US"/>
        </w:rPr>
        <w:t>5pm on Friday, February 21</w:t>
      </w:r>
      <w:r w:rsidRPr="00E06E78">
        <w:rPr>
          <w:rFonts w:ascii="Times New Roman" w:eastAsia="Times New Roman" w:hAnsi="Times New Roman" w:cs="Times New Roman"/>
          <w:sz w:val="24"/>
          <w:szCs w:val="24"/>
          <w:lang w:val="en-US"/>
        </w:rPr>
        <w:t xml:space="preserve">, uploaded to Canvas a Word doc or PDF. A 24-hour extension is granted automatically, no questions asked. To request an extension longer than 24 hours, email </w:t>
      </w:r>
      <w:hyperlink r:id="rId7" w:history="1">
        <w:r w:rsidRPr="00E06E78">
          <w:rPr>
            <w:rStyle w:val="Hyperlink"/>
            <w:rFonts w:ascii="Times New Roman" w:eastAsia="Times New Roman" w:hAnsi="Times New Roman" w:cs="Times New Roman"/>
            <w:sz w:val="24"/>
            <w:szCs w:val="24"/>
            <w:lang w:val="en-US"/>
          </w:rPr>
          <w:t>melanie_rucinski@gse.harvard.edu</w:t>
        </w:r>
      </w:hyperlink>
      <w:r w:rsidRPr="00E06E78">
        <w:rPr>
          <w:rFonts w:ascii="Times New Roman" w:eastAsia="Times New Roman" w:hAnsi="Times New Roman" w:cs="Times New Roman"/>
          <w:sz w:val="24"/>
          <w:szCs w:val="24"/>
          <w:lang w:val="en-US"/>
        </w:rPr>
        <w:t xml:space="preserve">. We encourage you to submit by the deadline to give yourself a break over the weekend. </w:t>
      </w:r>
    </w:p>
    <w:p w14:paraId="45DD4F8D" w14:textId="77777777" w:rsidR="00E06E78" w:rsidRPr="00E06E78" w:rsidRDefault="00E06E78" w:rsidP="00E06E78">
      <w:pPr>
        <w:numPr>
          <w:ilvl w:val="0"/>
          <w:numId w:val="7"/>
        </w:numPr>
        <w:spacing w:line="240" w:lineRule="auto"/>
        <w:rPr>
          <w:rFonts w:ascii="Times New Roman" w:eastAsia="Times New Roman" w:hAnsi="Times New Roman" w:cs="Times New Roman"/>
          <w:sz w:val="24"/>
          <w:szCs w:val="24"/>
        </w:rPr>
      </w:pPr>
      <w:r w:rsidRPr="00E06E78">
        <w:rPr>
          <w:rFonts w:ascii="Times New Roman" w:eastAsia="Times New Roman" w:hAnsi="Times New Roman" w:cs="Times New Roman"/>
          <w:sz w:val="24"/>
          <w:szCs w:val="24"/>
          <w:lang w:val="en-US"/>
        </w:rPr>
        <w:t xml:space="preserve">Please type your solutions. You can use the equation editor/insert equation tool in Word to help you typeset any equations or math. </w:t>
      </w:r>
      <w:r w:rsidRPr="00E06E78">
        <w:rPr>
          <w:rFonts w:ascii="Times New Roman" w:eastAsia="Times New Roman" w:hAnsi="Times New Roman" w:cs="Times New Roman"/>
          <w:b/>
          <w:bCs/>
          <w:sz w:val="24"/>
          <w:szCs w:val="24"/>
          <w:lang w:val="en-US"/>
        </w:rPr>
        <w:t>Include your Stata or R code at the end of your submission</w:t>
      </w:r>
      <w:r w:rsidRPr="00E06E78">
        <w:rPr>
          <w:rFonts w:ascii="Times New Roman" w:eastAsia="Times New Roman" w:hAnsi="Times New Roman" w:cs="Times New Roman"/>
          <w:sz w:val="24"/>
          <w:szCs w:val="24"/>
          <w:lang w:val="en-US"/>
        </w:rPr>
        <w:t>. You can copy and paste the code directly into Word.</w:t>
      </w:r>
    </w:p>
    <w:p w14:paraId="5641AE23" w14:textId="77777777" w:rsidR="00E06E78" w:rsidRPr="00E06E78" w:rsidRDefault="00E06E78" w:rsidP="00E06E78">
      <w:pPr>
        <w:numPr>
          <w:ilvl w:val="0"/>
          <w:numId w:val="7"/>
        </w:numPr>
        <w:tabs>
          <w:tab w:val="num" w:pos="720"/>
        </w:tabs>
        <w:spacing w:line="240" w:lineRule="auto"/>
        <w:rPr>
          <w:rFonts w:ascii="Times New Roman" w:eastAsia="Times New Roman" w:hAnsi="Times New Roman" w:cs="Times New Roman"/>
          <w:sz w:val="24"/>
          <w:szCs w:val="24"/>
          <w:lang w:val="en-US"/>
        </w:rPr>
      </w:pPr>
      <w:r w:rsidRPr="00E06E78">
        <w:rPr>
          <w:rFonts w:ascii="Times New Roman" w:eastAsia="Times New Roman" w:hAnsi="Times New Roman" w:cs="Times New Roman"/>
          <w:sz w:val="24"/>
          <w:szCs w:val="24"/>
          <w:lang w:val="en-US"/>
        </w:rPr>
        <w:t xml:space="preserve">You are welcome to discuss the problem set in small groups, and to submit questions to the teaching team and other students via email or Slack. Please write the names of any students you worked closely with at the top of your submission. </w:t>
      </w:r>
      <w:r w:rsidRPr="00E06E78">
        <w:rPr>
          <w:rFonts w:ascii="Times New Roman" w:eastAsia="Times New Roman" w:hAnsi="Times New Roman" w:cs="Times New Roman"/>
          <w:b/>
          <w:bCs/>
          <w:sz w:val="24"/>
          <w:szCs w:val="24"/>
          <w:lang w:val="en-US"/>
        </w:rPr>
        <w:t>You must submit individually, and</w:t>
      </w:r>
      <w:r w:rsidRPr="00E06E78">
        <w:rPr>
          <w:rFonts w:ascii="Times New Roman" w:eastAsia="Times New Roman" w:hAnsi="Times New Roman" w:cs="Times New Roman"/>
          <w:sz w:val="24"/>
          <w:szCs w:val="24"/>
          <w:lang w:val="en-US"/>
        </w:rPr>
        <w:t xml:space="preserve"> </w:t>
      </w:r>
      <w:r w:rsidRPr="00E06E78">
        <w:rPr>
          <w:rFonts w:ascii="Times New Roman" w:eastAsia="Times New Roman" w:hAnsi="Times New Roman" w:cs="Times New Roman"/>
          <w:b/>
          <w:bCs/>
          <w:sz w:val="24"/>
          <w:szCs w:val="24"/>
          <w:lang w:val="en-US"/>
        </w:rPr>
        <w:t>all work you submit should be your own</w:t>
      </w:r>
      <w:r w:rsidRPr="00E06E78">
        <w:rPr>
          <w:rFonts w:ascii="Times New Roman" w:eastAsia="Times New Roman" w:hAnsi="Times New Roman" w:cs="Times New Roman"/>
          <w:sz w:val="24"/>
          <w:szCs w:val="24"/>
          <w:lang w:val="en-US"/>
        </w:rPr>
        <w:t xml:space="preserve">. To avoid misunderstandings, we ask that you </w:t>
      </w:r>
      <w:r w:rsidRPr="00E06E78">
        <w:rPr>
          <w:rFonts w:ascii="Times New Roman" w:eastAsia="Times New Roman" w:hAnsi="Times New Roman" w:cs="Times New Roman"/>
          <w:b/>
          <w:bCs/>
          <w:sz w:val="24"/>
          <w:szCs w:val="24"/>
          <w:lang w:val="en-US"/>
        </w:rPr>
        <w:t xml:space="preserve">do not share any </w:t>
      </w:r>
      <w:r w:rsidRPr="00E06E78">
        <w:rPr>
          <w:rFonts w:ascii="Times New Roman" w:eastAsia="Times New Roman" w:hAnsi="Times New Roman" w:cs="Times New Roman"/>
          <w:b/>
          <w:bCs/>
          <w:i/>
          <w:iCs/>
          <w:sz w:val="24"/>
          <w:szCs w:val="24"/>
          <w:lang w:val="en-US"/>
        </w:rPr>
        <w:t>written</w:t>
      </w:r>
      <w:r w:rsidRPr="00E06E78">
        <w:rPr>
          <w:rFonts w:ascii="Times New Roman" w:eastAsia="Times New Roman" w:hAnsi="Times New Roman" w:cs="Times New Roman"/>
          <w:b/>
          <w:bCs/>
          <w:sz w:val="24"/>
          <w:szCs w:val="24"/>
          <w:lang w:val="en-US"/>
        </w:rPr>
        <w:t xml:space="preserve"> answers to these questions</w:t>
      </w:r>
      <w:r w:rsidRPr="00E06E78">
        <w:rPr>
          <w:rFonts w:ascii="Times New Roman" w:eastAsia="Times New Roman" w:hAnsi="Times New Roman" w:cs="Times New Roman"/>
          <w:sz w:val="24"/>
          <w:szCs w:val="24"/>
          <w:lang w:val="en-US"/>
        </w:rPr>
        <w:t xml:space="preserve"> in shared documents, emails, chats, etc.  </w:t>
      </w:r>
    </w:p>
    <w:p w14:paraId="30C2645C" w14:textId="77777777" w:rsidR="00E06E78" w:rsidRPr="00E06E78" w:rsidRDefault="00E06E78" w:rsidP="00E06E78">
      <w:pPr>
        <w:numPr>
          <w:ilvl w:val="0"/>
          <w:numId w:val="7"/>
        </w:numPr>
        <w:tabs>
          <w:tab w:val="num" w:pos="720"/>
        </w:tabs>
        <w:spacing w:line="240" w:lineRule="auto"/>
        <w:rPr>
          <w:rFonts w:ascii="Times New Roman" w:eastAsia="Times New Roman" w:hAnsi="Times New Roman" w:cs="Times New Roman"/>
          <w:sz w:val="24"/>
          <w:szCs w:val="24"/>
          <w:lang w:val="en-US"/>
        </w:rPr>
      </w:pPr>
      <w:r w:rsidRPr="00E06E78">
        <w:rPr>
          <w:rFonts w:ascii="Times New Roman" w:eastAsia="Times New Roman" w:hAnsi="Times New Roman" w:cs="Times New Roman"/>
          <w:sz w:val="24"/>
          <w:szCs w:val="24"/>
          <w:lang w:val="en-US"/>
        </w:rPr>
        <w:t xml:space="preserve">Please familiarize yourself with </w:t>
      </w:r>
      <w:hyperlink r:id="rId8" w:history="1">
        <w:r w:rsidRPr="00E06E78">
          <w:rPr>
            <w:rStyle w:val="Hyperlink"/>
            <w:rFonts w:ascii="Times New Roman" w:eastAsia="Times New Roman" w:hAnsi="Times New Roman" w:cs="Times New Roman"/>
            <w:sz w:val="24"/>
            <w:szCs w:val="24"/>
            <w:lang w:val="en-US"/>
          </w:rPr>
          <w:t>HGSE policy on the use of generative AI</w:t>
        </w:r>
      </w:hyperlink>
      <w:r w:rsidRPr="00E06E78">
        <w:rPr>
          <w:rFonts w:ascii="Times New Roman" w:eastAsia="Times New Roman" w:hAnsi="Times New Roman" w:cs="Times New Roman"/>
          <w:sz w:val="24"/>
          <w:szCs w:val="24"/>
          <w:lang w:val="en-US"/>
        </w:rPr>
        <w:t xml:space="preserve">. You may use ChatGPT, Claude, etc. to refine or translate your ideas and to help with writing code. You may </w:t>
      </w:r>
      <w:r w:rsidRPr="00E06E78">
        <w:rPr>
          <w:rFonts w:ascii="Times New Roman" w:eastAsia="Times New Roman" w:hAnsi="Times New Roman" w:cs="Times New Roman"/>
          <w:b/>
          <w:bCs/>
          <w:sz w:val="24"/>
          <w:szCs w:val="24"/>
          <w:lang w:val="en-US"/>
        </w:rPr>
        <w:t>not</w:t>
      </w:r>
      <w:r w:rsidRPr="00E06E78">
        <w:rPr>
          <w:rFonts w:ascii="Times New Roman" w:eastAsia="Times New Roman" w:hAnsi="Times New Roman" w:cs="Times New Roman"/>
          <w:sz w:val="24"/>
          <w:szCs w:val="24"/>
          <w:lang w:val="en-US"/>
        </w:rPr>
        <w:t xml:space="preserve"> use AI to </w:t>
      </w:r>
      <w:r w:rsidRPr="00E06E78">
        <w:rPr>
          <w:rFonts w:ascii="Times New Roman" w:eastAsia="Times New Roman" w:hAnsi="Times New Roman" w:cs="Times New Roman"/>
          <w:i/>
          <w:iCs/>
          <w:sz w:val="24"/>
          <w:szCs w:val="24"/>
          <w:lang w:val="en-US"/>
        </w:rPr>
        <w:t>generate</w:t>
      </w:r>
      <w:r w:rsidRPr="00E06E78">
        <w:rPr>
          <w:rFonts w:ascii="Times New Roman" w:eastAsia="Times New Roman" w:hAnsi="Times New Roman" w:cs="Times New Roman"/>
          <w:sz w:val="24"/>
          <w:szCs w:val="24"/>
          <w:lang w:val="en-US"/>
        </w:rPr>
        <w:t xml:space="preserve"> ideas for this or any other assignment. If you do use AI to assist you in completing this assignment, please credit the tool you used as you would a human collaborator, and explain how you used it.</w:t>
      </w:r>
    </w:p>
    <w:p w14:paraId="2C90E9A0" w14:textId="77777777" w:rsidR="00E06E78" w:rsidRPr="00E06E78" w:rsidRDefault="00E06E78" w:rsidP="00E06E78">
      <w:pPr>
        <w:numPr>
          <w:ilvl w:val="0"/>
          <w:numId w:val="7"/>
        </w:numPr>
        <w:tabs>
          <w:tab w:val="num" w:pos="720"/>
        </w:tabs>
        <w:spacing w:line="240" w:lineRule="auto"/>
        <w:rPr>
          <w:rFonts w:ascii="Times New Roman" w:eastAsia="Times New Roman" w:hAnsi="Times New Roman" w:cs="Times New Roman"/>
          <w:sz w:val="24"/>
          <w:szCs w:val="24"/>
          <w:lang w:val="en-US"/>
        </w:rPr>
      </w:pPr>
      <w:r w:rsidRPr="00E06E78">
        <w:rPr>
          <w:rFonts w:ascii="Times New Roman" w:eastAsia="Times New Roman" w:hAnsi="Times New Roman" w:cs="Times New Roman"/>
          <w:sz w:val="24"/>
          <w:szCs w:val="24"/>
          <w:lang w:val="en-US"/>
        </w:rPr>
        <w:t>If you have questions about appropriate use of AI or find yourself turning to AI to write answers for this assignment, or if you are considering intentionally copying an answer written by another student, please be in touch with a member of the teaching team. We would far prefer to help you in office hours or grant you an extension than to have a conversation about academic misconduct.</w:t>
      </w:r>
    </w:p>
    <w:p w14:paraId="4E5F6E8C" w14:textId="77777777" w:rsidR="00E06E78" w:rsidRPr="00E06E78" w:rsidRDefault="00E06E78" w:rsidP="00E06E78">
      <w:pPr>
        <w:numPr>
          <w:ilvl w:val="0"/>
          <w:numId w:val="7"/>
        </w:numPr>
        <w:spacing w:line="240" w:lineRule="auto"/>
        <w:rPr>
          <w:rFonts w:ascii="Times New Roman" w:eastAsia="Times New Roman" w:hAnsi="Times New Roman" w:cs="Times New Roman"/>
          <w:sz w:val="24"/>
          <w:szCs w:val="24"/>
        </w:rPr>
      </w:pPr>
      <w:r w:rsidRPr="00E06E78">
        <w:rPr>
          <w:rFonts w:ascii="Times New Roman" w:eastAsia="Times New Roman" w:hAnsi="Times New Roman" w:cs="Times New Roman"/>
          <w:sz w:val="24"/>
          <w:szCs w:val="24"/>
        </w:rPr>
        <w:t>If you encounter any issues or questions regarding the coding for this problem set that you are unable to answer with the help of the internet or your peers, please post to the #coding-helpdesk channel on Slack.</w:t>
      </w:r>
      <w:r w:rsidRPr="00E06E78">
        <w:rPr>
          <w:rFonts w:ascii="Times New Roman" w:eastAsia="Times New Roman" w:hAnsi="Times New Roman" w:cs="Times New Roman"/>
          <w:b/>
          <w:bCs/>
          <w:sz w:val="24"/>
          <w:szCs w:val="24"/>
        </w:rPr>
        <w:t xml:space="preserve"> Please do not email or DM members of the teaching team with coding questions.</w:t>
      </w:r>
      <w:r w:rsidRPr="00E06E78">
        <w:rPr>
          <w:rFonts w:ascii="Times New Roman" w:eastAsia="Times New Roman" w:hAnsi="Times New Roman" w:cs="Times New Roman"/>
          <w:sz w:val="24"/>
          <w:szCs w:val="24"/>
        </w:rPr>
        <w:t xml:space="preserve"> </w:t>
      </w:r>
    </w:p>
    <w:p w14:paraId="3E20DF61" w14:textId="77777777" w:rsidR="00E06E78" w:rsidRPr="00E06E78" w:rsidRDefault="00E06E78" w:rsidP="00E06E78">
      <w:pPr>
        <w:numPr>
          <w:ilvl w:val="0"/>
          <w:numId w:val="6"/>
        </w:numPr>
        <w:spacing w:line="240" w:lineRule="auto"/>
        <w:rPr>
          <w:rFonts w:ascii="Times New Roman" w:eastAsia="Times New Roman" w:hAnsi="Times New Roman" w:cs="Times New Roman"/>
          <w:sz w:val="24"/>
          <w:szCs w:val="24"/>
        </w:rPr>
      </w:pPr>
      <w:r w:rsidRPr="00E06E78">
        <w:rPr>
          <w:rFonts w:ascii="Times New Roman" w:eastAsia="Times New Roman" w:hAnsi="Times New Roman" w:cs="Times New Roman"/>
          <w:sz w:val="24"/>
          <w:szCs w:val="24"/>
        </w:rPr>
        <w:t xml:space="preserve">Once your assignment is graded, please pay careful attention to the written feedback, and seek to address this feedback in future assignments. </w:t>
      </w:r>
    </w:p>
    <w:p w14:paraId="0000001B" w14:textId="51BBD20C" w:rsidR="001C06E2" w:rsidRDefault="00E06E78">
      <w:pPr>
        <w:spacing w:line="240" w:lineRule="auto"/>
        <w:rPr>
          <w:rFonts w:ascii="Times New Roman" w:eastAsia="Times New Roman" w:hAnsi="Times New Roman" w:cs="Times New Roman"/>
          <w:sz w:val="24"/>
          <w:szCs w:val="24"/>
          <w:highlight w:val="yellow"/>
        </w:rPr>
      </w:pPr>
      <w:r w:rsidRPr="00E06E78">
        <w:rPr>
          <w:rFonts w:ascii="Times New Roman" w:eastAsia="Times New Roman" w:hAnsi="Times New Roman" w:cs="Times New Roman"/>
          <w:sz w:val="24"/>
          <w:szCs w:val="24"/>
          <w:highlight w:val="yellow"/>
        </w:rPr>
        <w:br w:type="page"/>
      </w:r>
    </w:p>
    <w:p w14:paraId="6FC2A17D" w14:textId="5B021571" w:rsidR="00E522ED" w:rsidRDefault="00E522ED" w:rsidP="00D36E88">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lastRenderedPageBreak/>
        <w:t>TN STAR Data</w:t>
      </w:r>
    </w:p>
    <w:p w14:paraId="1AB4A064" w14:textId="31759CB1" w:rsidR="00E522ED" w:rsidRPr="00E522ED" w:rsidRDefault="00E522ED" w:rsidP="00E522ED">
      <w:pPr>
        <w:widowControl w:val="0"/>
        <w:autoSpaceDE w:val="0"/>
        <w:autoSpaceDN w:val="0"/>
        <w:adjustRightInd w:val="0"/>
        <w:rPr>
          <w:rFonts w:ascii="Times New Roman" w:hAnsi="Times New Roman" w:cs="Times New Roman"/>
          <w:sz w:val="24"/>
          <w:szCs w:val="24"/>
        </w:rPr>
      </w:pPr>
      <w:r>
        <w:rPr>
          <w:rFonts w:ascii="Times New Roman" w:hAnsi="Times New Roman" w:cs="Times New Roman"/>
          <w:sz w:val="24"/>
          <w:szCs w:val="24"/>
        </w:rPr>
        <w:t>We will use the provided dataset</w:t>
      </w:r>
      <w:r w:rsidRPr="00E522ED">
        <w:rPr>
          <w:rFonts w:ascii="Times New Roman" w:hAnsi="Times New Roman" w:cs="Times New Roman"/>
          <w:sz w:val="24"/>
          <w:szCs w:val="24"/>
        </w:rPr>
        <w:t xml:space="preserve"> </w:t>
      </w:r>
      <w:r w:rsidRPr="00E522ED">
        <w:rPr>
          <w:rFonts w:ascii="Times New Roman" w:hAnsi="Times New Roman" w:cs="Times New Roman"/>
          <w:i/>
          <w:sz w:val="24"/>
          <w:szCs w:val="24"/>
        </w:rPr>
        <w:t>krueger_class_size.dta</w:t>
      </w:r>
      <w:r w:rsidRPr="00E522ED">
        <w:rPr>
          <w:rFonts w:ascii="Times New Roman" w:hAnsi="Times New Roman" w:cs="Times New Roman"/>
          <w:sz w:val="24"/>
          <w:szCs w:val="24"/>
        </w:rPr>
        <w:t xml:space="preserve"> to </w:t>
      </w:r>
      <w:r>
        <w:rPr>
          <w:rFonts w:ascii="Times New Roman" w:hAnsi="Times New Roman" w:cs="Times New Roman"/>
          <w:sz w:val="24"/>
          <w:szCs w:val="24"/>
        </w:rPr>
        <w:t>answer the</w:t>
      </w:r>
      <w:r w:rsidRPr="00E522ED">
        <w:rPr>
          <w:rFonts w:ascii="Times New Roman" w:hAnsi="Times New Roman" w:cs="Times New Roman"/>
          <w:sz w:val="24"/>
          <w:szCs w:val="24"/>
        </w:rPr>
        <w:t xml:space="preserve"> following questions. This file contains the actual data from the Tennessee STAR experiment, in which students and teachers were randomly assigned to various class sizes in 80 different schools in Tennessee. </w:t>
      </w:r>
    </w:p>
    <w:p w14:paraId="1E79D906" w14:textId="77777777" w:rsidR="00E522ED" w:rsidRPr="00E522ED" w:rsidRDefault="00E522ED" w:rsidP="00E522ED">
      <w:pPr>
        <w:widowControl w:val="0"/>
        <w:autoSpaceDE w:val="0"/>
        <w:autoSpaceDN w:val="0"/>
        <w:adjustRightInd w:val="0"/>
        <w:rPr>
          <w:rFonts w:ascii="Times New Roman" w:hAnsi="Times New Roman" w:cs="Times New Roman"/>
          <w:sz w:val="24"/>
          <w:szCs w:val="24"/>
        </w:rPr>
      </w:pPr>
    </w:p>
    <w:p w14:paraId="4387739A" w14:textId="31BCD950" w:rsidR="00E522ED" w:rsidRPr="00E522ED" w:rsidRDefault="00E522ED" w:rsidP="00E522ED">
      <w:pPr>
        <w:rPr>
          <w:rFonts w:ascii="Times New Roman" w:hAnsi="Times New Roman" w:cs="Times New Roman"/>
          <w:color w:val="000000"/>
          <w:sz w:val="24"/>
          <w:szCs w:val="24"/>
          <w:shd w:val="clear" w:color="auto" w:fill="FFFFFF"/>
        </w:rPr>
      </w:pPr>
      <w:r>
        <w:rPr>
          <w:rFonts w:ascii="Times New Roman" w:hAnsi="Times New Roman" w:cs="Times New Roman"/>
          <w:color w:val="000000"/>
          <w:sz w:val="24"/>
          <w:szCs w:val="24"/>
          <w:shd w:val="clear" w:color="auto" w:fill="FFFFFF"/>
        </w:rPr>
        <w:t>The questions make use of the following key variables:</w:t>
      </w:r>
    </w:p>
    <w:p w14:paraId="3E6AAC2B" w14:textId="77777777" w:rsidR="00E522ED" w:rsidRPr="00E522ED" w:rsidRDefault="00E522ED" w:rsidP="00E522ED">
      <w:pPr>
        <w:ind w:left="720"/>
        <w:rPr>
          <w:rFonts w:ascii="Times New Roman" w:hAnsi="Times New Roman" w:cs="Times New Roman"/>
          <w:color w:val="000000"/>
          <w:sz w:val="24"/>
          <w:szCs w:val="24"/>
          <w:shd w:val="clear" w:color="auto" w:fill="FFFFFF"/>
        </w:rPr>
      </w:pPr>
      <w:r w:rsidRPr="00A63783">
        <w:rPr>
          <w:rFonts w:ascii="Courier New" w:hAnsi="Courier New"/>
          <w:color w:val="000000"/>
          <w:shd w:val="clear" w:color="auto" w:fill="FFFFFF"/>
        </w:rPr>
        <w:t>pread1g</w:t>
      </w:r>
      <w:r w:rsidRPr="00E522ED">
        <w:rPr>
          <w:rFonts w:ascii="Times New Roman" w:hAnsi="Times New Roman" w:cs="Times New Roman"/>
          <w:color w:val="000000"/>
          <w:sz w:val="24"/>
          <w:szCs w:val="24"/>
          <w:shd w:val="clear" w:color="auto" w:fill="FFFFFF"/>
        </w:rPr>
        <w:t xml:space="preserve">: end-of-year reading percentile score </w:t>
      </w:r>
      <w:r w:rsidRPr="00E522ED">
        <w:rPr>
          <w:rFonts w:ascii="Times New Roman" w:hAnsi="Times New Roman" w:cs="Times New Roman"/>
          <w:sz w:val="24"/>
          <w:szCs w:val="24"/>
        </w:rPr>
        <w:t>in first grade</w:t>
      </w:r>
    </w:p>
    <w:p w14:paraId="1D5BC391" w14:textId="77777777" w:rsidR="00E522ED" w:rsidRPr="00E522ED" w:rsidRDefault="00E522ED" w:rsidP="00E522ED">
      <w:pPr>
        <w:ind w:left="720"/>
        <w:rPr>
          <w:rFonts w:ascii="Times New Roman" w:hAnsi="Times New Roman" w:cs="Times New Roman"/>
          <w:color w:val="000000"/>
          <w:sz w:val="24"/>
          <w:szCs w:val="24"/>
          <w:shd w:val="clear" w:color="auto" w:fill="FFFFFF"/>
        </w:rPr>
      </w:pPr>
      <w:r w:rsidRPr="002E70A3">
        <w:rPr>
          <w:rFonts w:ascii="Courier New" w:hAnsi="Courier New"/>
          <w:color w:val="000000"/>
          <w:shd w:val="clear" w:color="auto" w:fill="FFFFFF"/>
        </w:rPr>
        <w:t>pmath1g</w:t>
      </w:r>
      <w:r w:rsidRPr="00E522ED">
        <w:rPr>
          <w:rFonts w:ascii="Times New Roman" w:hAnsi="Times New Roman" w:cs="Times New Roman"/>
          <w:color w:val="000000"/>
          <w:sz w:val="24"/>
          <w:szCs w:val="24"/>
          <w:shd w:val="clear" w:color="auto" w:fill="FFFFFF"/>
        </w:rPr>
        <w:t xml:space="preserve">: end-of-year math percentile score </w:t>
      </w:r>
      <w:r w:rsidRPr="00E522ED">
        <w:rPr>
          <w:rFonts w:ascii="Times New Roman" w:hAnsi="Times New Roman" w:cs="Times New Roman"/>
          <w:sz w:val="24"/>
          <w:szCs w:val="24"/>
        </w:rPr>
        <w:t>in first grade</w:t>
      </w:r>
    </w:p>
    <w:p w14:paraId="5DE2C435" w14:textId="75EBD438" w:rsidR="00E522ED" w:rsidRPr="00DC091A" w:rsidRDefault="00E522ED" w:rsidP="00DC091A">
      <w:pPr>
        <w:ind w:left="720"/>
        <w:rPr>
          <w:color w:val="000000"/>
          <w:shd w:val="clear" w:color="auto" w:fill="FFFFFF"/>
        </w:rPr>
      </w:pPr>
      <w:r>
        <w:rPr>
          <w:rFonts w:ascii="Courier New" w:hAnsi="Courier New"/>
          <w:color w:val="000000"/>
          <w:shd w:val="clear" w:color="auto" w:fill="FFFFFF"/>
        </w:rPr>
        <w:t>cltype1</w:t>
      </w:r>
      <w:r w:rsidRPr="00E522ED">
        <w:rPr>
          <w:rFonts w:ascii="Times New Roman" w:hAnsi="Times New Roman" w:cs="Times New Roman"/>
          <w:color w:val="000000"/>
          <w:sz w:val="24"/>
          <w:szCs w:val="24"/>
          <w:shd w:val="clear" w:color="auto" w:fill="FFFFFF"/>
        </w:rPr>
        <w:t xml:space="preserve">: class type in first grade (remember that this identifies three </w:t>
      </w:r>
      <w:r w:rsidRPr="00E522ED">
        <w:rPr>
          <w:rFonts w:ascii="Times New Roman" w:hAnsi="Times New Roman" w:cs="Times New Roman"/>
          <w:color w:val="000000"/>
          <w:sz w:val="24"/>
          <w:szCs w:val="24"/>
          <w:u w:val="single"/>
          <w:shd w:val="clear" w:color="auto" w:fill="FFFFFF"/>
        </w:rPr>
        <w:t>distinct</w:t>
      </w:r>
      <w:r w:rsidRPr="00E522ED">
        <w:rPr>
          <w:rFonts w:ascii="Times New Roman" w:hAnsi="Times New Roman" w:cs="Times New Roman"/>
          <w:color w:val="000000"/>
          <w:sz w:val="24"/>
          <w:szCs w:val="24"/>
          <w:shd w:val="clear" w:color="auto" w:fill="FFFFFF"/>
        </w:rPr>
        <w:t xml:space="preserve"> groups)</w:t>
      </w:r>
    </w:p>
    <w:p w14:paraId="5F8E065C" w14:textId="77777777" w:rsidR="00E522ED" w:rsidRPr="00E522ED" w:rsidRDefault="00E522ED" w:rsidP="00E522ED">
      <w:pPr>
        <w:ind w:firstLine="720"/>
        <w:rPr>
          <w:rFonts w:ascii="Times New Roman" w:hAnsi="Times New Roman" w:cs="Times New Roman"/>
          <w:color w:val="000000"/>
          <w:sz w:val="24"/>
          <w:szCs w:val="24"/>
          <w:shd w:val="clear" w:color="auto" w:fill="FFFFFF"/>
        </w:rPr>
      </w:pPr>
      <w:r w:rsidRPr="00566514">
        <w:rPr>
          <w:rFonts w:ascii="Courier New" w:hAnsi="Courier New"/>
          <w:color w:val="000000"/>
          <w:shd w:val="clear" w:color="auto" w:fill="FFFFFF"/>
        </w:rPr>
        <w:t>schid1n</w:t>
      </w:r>
      <w:r w:rsidRPr="00E522ED">
        <w:rPr>
          <w:rFonts w:ascii="Times New Roman" w:hAnsi="Times New Roman" w:cs="Times New Roman"/>
          <w:color w:val="000000"/>
          <w:sz w:val="24"/>
          <w:szCs w:val="24"/>
          <w:shd w:val="clear" w:color="auto" w:fill="FFFFFF"/>
        </w:rPr>
        <w:t>: the ID for the school students were in in first grade</w:t>
      </w:r>
    </w:p>
    <w:p w14:paraId="453CAE1D" w14:textId="77777777" w:rsidR="00E522ED" w:rsidRPr="00E522ED" w:rsidRDefault="00E522ED" w:rsidP="00E522ED">
      <w:pPr>
        <w:ind w:firstLine="720"/>
        <w:rPr>
          <w:rFonts w:ascii="Times New Roman" w:hAnsi="Times New Roman" w:cs="Times New Roman"/>
          <w:color w:val="000000"/>
          <w:sz w:val="24"/>
          <w:szCs w:val="24"/>
          <w:shd w:val="clear" w:color="auto" w:fill="FFFFFF"/>
        </w:rPr>
      </w:pPr>
      <w:r>
        <w:rPr>
          <w:rFonts w:ascii="Courier New" w:hAnsi="Courier New" w:cs="Courier New"/>
          <w:color w:val="000000"/>
          <w:shd w:val="clear" w:color="auto" w:fill="FFFFFF"/>
        </w:rPr>
        <w:t>white</w:t>
      </w:r>
      <w:r w:rsidRPr="00E522ED">
        <w:rPr>
          <w:rFonts w:ascii="Times New Roman" w:hAnsi="Times New Roman" w:cs="Times New Roman"/>
          <w:color w:val="000000"/>
          <w:sz w:val="24"/>
          <w:szCs w:val="24"/>
          <w:shd w:val="clear" w:color="auto" w:fill="FFFFFF"/>
        </w:rPr>
        <w:t>: indicator for whether or not student identifies as white</w:t>
      </w:r>
    </w:p>
    <w:p w14:paraId="43F05ABD" w14:textId="77777777" w:rsidR="00E522ED" w:rsidRPr="00E522ED" w:rsidRDefault="00E522ED" w:rsidP="00E522ED">
      <w:pPr>
        <w:ind w:firstLine="720"/>
        <w:rPr>
          <w:rFonts w:ascii="Times New Roman" w:hAnsi="Times New Roman" w:cs="Times New Roman"/>
          <w:color w:val="000000"/>
          <w:sz w:val="24"/>
          <w:szCs w:val="24"/>
          <w:shd w:val="clear" w:color="auto" w:fill="FFFFFF"/>
        </w:rPr>
      </w:pPr>
      <w:r>
        <w:rPr>
          <w:rFonts w:ascii="Courier New" w:hAnsi="Courier New" w:cs="Courier New"/>
          <w:color w:val="000000"/>
          <w:shd w:val="clear" w:color="auto" w:fill="FFFFFF"/>
        </w:rPr>
        <w:t>black</w:t>
      </w:r>
      <w:r w:rsidRPr="00E522ED">
        <w:rPr>
          <w:rFonts w:ascii="Times New Roman" w:hAnsi="Times New Roman" w:cs="Times New Roman"/>
          <w:color w:val="000000"/>
          <w:sz w:val="24"/>
          <w:szCs w:val="24"/>
          <w:shd w:val="clear" w:color="auto" w:fill="FFFFFF"/>
        </w:rPr>
        <w:t>: indicator for whether or not student identifies as black</w:t>
      </w:r>
    </w:p>
    <w:p w14:paraId="2A4940A6" w14:textId="77777777" w:rsidR="00E522ED" w:rsidRPr="00E522ED" w:rsidRDefault="00E522ED" w:rsidP="00E522ED">
      <w:pPr>
        <w:ind w:firstLine="720"/>
        <w:rPr>
          <w:rFonts w:ascii="Times New Roman" w:hAnsi="Times New Roman" w:cs="Times New Roman"/>
          <w:color w:val="000000"/>
          <w:sz w:val="24"/>
          <w:szCs w:val="24"/>
          <w:shd w:val="clear" w:color="auto" w:fill="FFFFFF"/>
        </w:rPr>
      </w:pPr>
      <w:r>
        <w:rPr>
          <w:rFonts w:ascii="Courier New" w:hAnsi="Courier New" w:cs="Courier New"/>
          <w:color w:val="000000"/>
          <w:shd w:val="clear" w:color="auto" w:fill="FFFFFF"/>
        </w:rPr>
        <w:t>trace1</w:t>
      </w:r>
      <w:r w:rsidRPr="00E522ED">
        <w:rPr>
          <w:rFonts w:ascii="Times New Roman" w:hAnsi="Times New Roman" w:cs="Times New Roman"/>
          <w:color w:val="000000"/>
          <w:sz w:val="24"/>
          <w:szCs w:val="24"/>
          <w:shd w:val="clear" w:color="auto" w:fill="FFFFFF"/>
        </w:rPr>
        <w:t xml:space="preserve">: race of the student’s first-grade teacher </w:t>
      </w:r>
    </w:p>
    <w:p w14:paraId="38B0AC83" w14:textId="77777777" w:rsidR="00E522ED" w:rsidRDefault="00E522ED" w:rsidP="00D36E88">
      <w:pPr>
        <w:spacing w:line="240" w:lineRule="auto"/>
        <w:rPr>
          <w:rFonts w:ascii="Times New Roman" w:eastAsia="Times New Roman" w:hAnsi="Times New Roman" w:cs="Times New Roman"/>
          <w:b/>
          <w:bCs/>
          <w:sz w:val="24"/>
          <w:szCs w:val="24"/>
        </w:rPr>
      </w:pPr>
    </w:p>
    <w:p w14:paraId="27198271" w14:textId="3BCE51E5" w:rsidR="00D36E88" w:rsidRDefault="00B1715C" w:rsidP="00D36E88">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t xml:space="preserve">Part 1: </w:t>
      </w:r>
      <w:r w:rsidR="00D36E88">
        <w:rPr>
          <w:rFonts w:ascii="Times New Roman" w:eastAsia="Times New Roman" w:hAnsi="Times New Roman" w:cs="Times New Roman"/>
          <w:b/>
          <w:bCs/>
          <w:sz w:val="24"/>
          <w:szCs w:val="24"/>
        </w:rPr>
        <w:t xml:space="preserve">Power and Effect Size in TN STAR </w:t>
      </w:r>
    </w:p>
    <w:p w14:paraId="72CEBCCE" w14:textId="77777777" w:rsidR="00D36E88" w:rsidRPr="00D36E88" w:rsidRDefault="00D36E88" w:rsidP="00D36E88">
      <w:pPr>
        <w:spacing w:line="240" w:lineRule="auto"/>
        <w:rPr>
          <w:rFonts w:ascii="Times New Roman" w:eastAsia="Times New Roman" w:hAnsi="Times New Roman" w:cs="Times New Roman"/>
          <w:b/>
          <w:bCs/>
          <w:sz w:val="24"/>
          <w:szCs w:val="24"/>
        </w:rPr>
      </w:pPr>
    </w:p>
    <w:p w14:paraId="0000001C" w14:textId="3360E40C" w:rsidR="001C06E2" w:rsidRDefault="00000000">
      <w:pPr>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Suppose you are designing the Tennessee STAR experiment. Based on the literature on impacts of class size, you hypothesize that there will be a difference in means of 0.20 standard deviations between small and large classes. How large a sample size would you need in order to detect a 0.20 difference in means with (1-β)=80% power if you allow for α=5% chance of a Type I error?</w:t>
      </w:r>
    </w:p>
    <w:p w14:paraId="0000001D" w14:textId="77777777" w:rsidR="001C06E2" w:rsidRDefault="00000000">
      <w:pPr>
        <w:widowControl w:val="0"/>
        <w:tabs>
          <w:tab w:val="left" w:pos="220"/>
          <w:tab w:val="left" w:pos="810"/>
        </w:tabs>
        <w:spacing w:line="240" w:lineRule="auto"/>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(Hint: Stata users, use the power or sampsi commands. R users, use the pwr command.)</w:t>
      </w:r>
    </w:p>
    <w:p w14:paraId="00000024" w14:textId="77777777" w:rsidR="001C06E2" w:rsidRDefault="001C06E2">
      <w:pPr>
        <w:spacing w:line="240" w:lineRule="auto"/>
        <w:ind w:left="720"/>
        <w:rPr>
          <w:rFonts w:ascii="Times New Roman" w:eastAsia="Times New Roman" w:hAnsi="Times New Roman" w:cs="Times New Roman"/>
          <w:color w:val="0000FF"/>
          <w:sz w:val="24"/>
          <w:szCs w:val="24"/>
        </w:rPr>
      </w:pPr>
    </w:p>
    <w:p w14:paraId="00000025" w14:textId="77777777" w:rsidR="001C06E2" w:rsidRDefault="00000000">
      <w:pPr>
        <w:widowControl w:val="0"/>
        <w:numPr>
          <w:ilvl w:val="0"/>
          <w:numId w:val="5"/>
        </w:numPr>
        <w:tabs>
          <w:tab w:val="left" w:pos="220"/>
          <w:tab w:val="left" w:pos="81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Using the same assumptions as above, how large a sample size would you need to detect a difference half as large (0.10 SDs) at the same power and using the same significance level (alpha)? Is the required sample size equal to, more, or less than twice as large? Explain why.</w:t>
      </w:r>
    </w:p>
    <w:p w14:paraId="00000026" w14:textId="77777777" w:rsidR="001C06E2" w:rsidRDefault="00000000">
      <w:pPr>
        <w:widowControl w:val="0"/>
        <w:tabs>
          <w:tab w:val="left" w:pos="220"/>
          <w:tab w:val="left" w:pos="810"/>
        </w:tabs>
        <w:spacing w:line="240" w:lineRule="auto"/>
        <w:ind w:left="720"/>
        <w:rPr>
          <w:rFonts w:ascii="Times New Roman" w:eastAsia="Times New Roman" w:hAnsi="Times New Roman" w:cs="Times New Roman"/>
          <w:i/>
          <w:sz w:val="24"/>
          <w:szCs w:val="24"/>
        </w:rPr>
      </w:pPr>
      <w:r>
        <w:rPr>
          <w:rFonts w:ascii="Times New Roman" w:eastAsia="Times New Roman" w:hAnsi="Times New Roman" w:cs="Times New Roman"/>
          <w:i/>
          <w:sz w:val="24"/>
          <w:szCs w:val="24"/>
        </w:rPr>
        <w:t>(Hint: Stata users, use the power or sampsi commands. R users, use the pwr command.)</w:t>
      </w:r>
    </w:p>
    <w:p w14:paraId="0000002F" w14:textId="77777777" w:rsidR="001C06E2" w:rsidRDefault="001C06E2">
      <w:pPr>
        <w:widowControl w:val="0"/>
        <w:tabs>
          <w:tab w:val="left" w:pos="220"/>
          <w:tab w:val="left" w:pos="810"/>
        </w:tabs>
        <w:spacing w:line="240" w:lineRule="auto"/>
        <w:rPr>
          <w:rFonts w:ascii="Times New Roman" w:eastAsia="Times New Roman" w:hAnsi="Times New Roman" w:cs="Times New Roman"/>
          <w:color w:val="0070C0"/>
          <w:sz w:val="24"/>
          <w:szCs w:val="24"/>
        </w:rPr>
      </w:pPr>
    </w:p>
    <w:p w14:paraId="00000030" w14:textId="77777777" w:rsidR="001C06E2" w:rsidRDefault="00000000">
      <w:pPr>
        <w:numPr>
          <w:ilvl w:val="0"/>
          <w:numId w:val="5"/>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Tennessee STAR was randomized at the class level, but suppose instead it had been randomized at the school level. In this version of the experiment, 30 schools were randomly assigned to administer only small classes, while 30 schools were randomly assigned to administer only large classes. The average school enrolls 250 students in grades K-5. Examining data from prior school years, you find that 18% of the total variation in student achievement, as measured by the state assessment, can be attributed to between-school variance. (This is another way of saying that the intra-class correlation is 0.18.)  </w:t>
      </w:r>
    </w:p>
    <w:p w14:paraId="00000031" w14:textId="77777777" w:rsidR="001C06E2" w:rsidRDefault="001C06E2">
      <w:pPr>
        <w:widowControl w:val="0"/>
        <w:tabs>
          <w:tab w:val="left" w:pos="220"/>
          <w:tab w:val="left" w:pos="810"/>
        </w:tabs>
        <w:spacing w:line="240" w:lineRule="auto"/>
        <w:ind w:left="720"/>
        <w:rPr>
          <w:rFonts w:ascii="Times New Roman" w:eastAsia="Times New Roman" w:hAnsi="Times New Roman" w:cs="Times New Roman"/>
          <w:i/>
          <w:sz w:val="24"/>
          <w:szCs w:val="24"/>
        </w:rPr>
      </w:pPr>
    </w:p>
    <w:p w14:paraId="0000003F" w14:textId="37A88D5E" w:rsidR="001C06E2" w:rsidRDefault="00000000" w:rsidP="00D36E88">
      <w:pPr>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Taking this information into account, what is the minimum detectable effect size (i.e., the smallest effect size will you be able to detect) with 80% power? What would have been the minimum detectable effect size if you had been able to randomize individual students with the same sample size?</w:t>
      </w:r>
    </w:p>
    <w:p w14:paraId="00000040" w14:textId="77777777" w:rsidR="001C06E2" w:rsidRDefault="001C06E2">
      <w:pPr>
        <w:spacing w:line="240" w:lineRule="auto"/>
        <w:rPr>
          <w:rFonts w:ascii="Times New Roman" w:eastAsia="Times New Roman" w:hAnsi="Times New Roman" w:cs="Times New Roman"/>
          <w:sz w:val="24"/>
          <w:szCs w:val="24"/>
        </w:rPr>
      </w:pPr>
    </w:p>
    <w:p w14:paraId="7DB82B79" w14:textId="77777777" w:rsidR="00E1507D" w:rsidRDefault="00E1507D">
      <w:pPr>
        <w:spacing w:line="240" w:lineRule="auto"/>
        <w:rPr>
          <w:rFonts w:ascii="Times New Roman" w:eastAsia="Times New Roman" w:hAnsi="Times New Roman" w:cs="Times New Roman"/>
          <w:sz w:val="24"/>
          <w:szCs w:val="24"/>
        </w:rPr>
      </w:pPr>
    </w:p>
    <w:p w14:paraId="6B617448" w14:textId="7D737417" w:rsidR="00E522ED" w:rsidRPr="00E522ED" w:rsidRDefault="00B1715C">
      <w:pPr>
        <w:spacing w:line="240" w:lineRule="auto"/>
        <w:rPr>
          <w:rFonts w:ascii="Times New Roman" w:eastAsia="Times New Roman" w:hAnsi="Times New Roman" w:cs="Times New Roman"/>
          <w:b/>
          <w:bCs/>
          <w:sz w:val="24"/>
          <w:szCs w:val="24"/>
        </w:rPr>
      </w:pPr>
      <w:r>
        <w:rPr>
          <w:rFonts w:ascii="Times New Roman" w:eastAsia="Times New Roman" w:hAnsi="Times New Roman" w:cs="Times New Roman"/>
          <w:b/>
          <w:bCs/>
          <w:sz w:val="24"/>
          <w:szCs w:val="24"/>
        </w:rPr>
        <w:lastRenderedPageBreak/>
        <w:t xml:space="preserve">Part 2: </w:t>
      </w:r>
      <w:r w:rsidR="00E522ED">
        <w:rPr>
          <w:rFonts w:ascii="Times New Roman" w:eastAsia="Times New Roman" w:hAnsi="Times New Roman" w:cs="Times New Roman"/>
          <w:b/>
          <w:bCs/>
          <w:sz w:val="24"/>
          <w:szCs w:val="24"/>
        </w:rPr>
        <w:t>Interpreting Treatment Effects in TN STAR</w:t>
      </w:r>
    </w:p>
    <w:p w14:paraId="15096583" w14:textId="49A4CCB1" w:rsidR="002370D4" w:rsidRDefault="002370D4">
      <w:pPr>
        <w:numPr>
          <w:ilvl w:val="0"/>
          <w:numId w:val="5"/>
        </w:numPr>
        <w:tabs>
          <w:tab w:val="left" w:pos="14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a regression to t</w:t>
      </w:r>
      <w:r w:rsidR="00000000">
        <w:rPr>
          <w:rFonts w:ascii="Times New Roman" w:eastAsia="Times New Roman" w:hAnsi="Times New Roman" w:cs="Times New Roman"/>
          <w:sz w:val="24"/>
          <w:szCs w:val="24"/>
        </w:rPr>
        <w:t xml:space="preserve">est whether there was any difference in math or reading percentile scores </w:t>
      </w:r>
      <w:r w:rsidR="00000000">
        <w:rPr>
          <w:rFonts w:ascii="Times New Roman" w:eastAsia="Times New Roman" w:hAnsi="Times New Roman" w:cs="Times New Roman"/>
          <w:sz w:val="24"/>
          <w:szCs w:val="24"/>
          <w:u w:val="single"/>
        </w:rPr>
        <w:t>at the end of first grade</w:t>
      </w:r>
      <w:r w:rsidR="00000000">
        <w:rPr>
          <w:rFonts w:ascii="Times New Roman" w:eastAsia="Times New Roman" w:hAnsi="Times New Roman" w:cs="Times New Roman"/>
          <w:sz w:val="24"/>
          <w:szCs w:val="24"/>
        </w:rPr>
        <w:t xml:space="preserve"> for those </w:t>
      </w:r>
      <w:r w:rsidR="00D36E88" w:rsidRPr="00E522ED">
        <w:rPr>
          <w:rFonts w:ascii="Times New Roman" w:eastAsia="Times New Roman" w:hAnsi="Times New Roman" w:cs="Times New Roman"/>
          <w:sz w:val="24"/>
          <w:szCs w:val="24"/>
        </w:rPr>
        <w:t>assigned to</w:t>
      </w:r>
      <w:r w:rsidR="00D36E88">
        <w:rPr>
          <w:rFonts w:ascii="Times New Roman" w:eastAsia="Times New Roman" w:hAnsi="Times New Roman" w:cs="Times New Roman"/>
          <w:b/>
          <w:bCs/>
          <w:sz w:val="24"/>
          <w:szCs w:val="24"/>
        </w:rPr>
        <w:t xml:space="preserve"> </w:t>
      </w:r>
      <w:r w:rsidR="00000000" w:rsidRPr="00D36E88">
        <w:rPr>
          <w:rFonts w:ascii="Times New Roman" w:eastAsia="Times New Roman" w:hAnsi="Times New Roman" w:cs="Times New Roman"/>
          <w:sz w:val="24"/>
          <w:szCs w:val="24"/>
        </w:rPr>
        <w:t>regular</w:t>
      </w:r>
      <w:r w:rsidR="00000000">
        <w:rPr>
          <w:rFonts w:ascii="Times New Roman" w:eastAsia="Times New Roman" w:hAnsi="Times New Roman" w:cs="Times New Roman"/>
          <w:sz w:val="24"/>
          <w:szCs w:val="24"/>
        </w:rPr>
        <w:t xml:space="preserve"> sized classrooms versus those </w:t>
      </w:r>
      <w:r w:rsidR="00D36E88" w:rsidRPr="00E522ED">
        <w:rPr>
          <w:rFonts w:ascii="Times New Roman" w:eastAsia="Times New Roman" w:hAnsi="Times New Roman" w:cs="Times New Roman"/>
          <w:sz w:val="24"/>
          <w:szCs w:val="24"/>
        </w:rPr>
        <w:t>assigned to</w:t>
      </w:r>
      <w:r w:rsidR="00000000">
        <w:rPr>
          <w:rFonts w:ascii="Times New Roman" w:eastAsia="Times New Roman" w:hAnsi="Times New Roman" w:cs="Times New Roman"/>
          <w:sz w:val="24"/>
          <w:szCs w:val="24"/>
        </w:rPr>
        <w:t xml:space="preserve"> small or regular/aide classrooms (you </w:t>
      </w:r>
      <w:r>
        <w:rPr>
          <w:rFonts w:ascii="Times New Roman" w:eastAsia="Times New Roman" w:hAnsi="Times New Roman" w:cs="Times New Roman"/>
          <w:sz w:val="24"/>
          <w:szCs w:val="24"/>
        </w:rPr>
        <w:t>should run a single regression for each subject with “regular” as the omitted category</w:t>
      </w:r>
      <w:r w:rsidR="00000000">
        <w:rPr>
          <w:rFonts w:ascii="Times New Roman" w:eastAsia="Times New Roman" w:hAnsi="Times New Roman" w:cs="Times New Roman"/>
          <w:sz w:val="24"/>
          <w:szCs w:val="24"/>
        </w:rPr>
        <w:t>).</w:t>
      </w:r>
      <w:r w:rsidR="0046087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Report your estimated differences in scores. You do not need to interpret the differences. </w:t>
      </w:r>
    </w:p>
    <w:p w14:paraId="00000041" w14:textId="4B29936C" w:rsidR="001C06E2" w:rsidRDefault="00D36E88" w:rsidP="002370D4">
      <w:pPr>
        <w:tabs>
          <w:tab w:val="left" w:pos="1440"/>
        </w:tabs>
        <w:spacing w:line="240" w:lineRule="auto"/>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br/>
      </w:r>
      <w:r w:rsidR="003C7F6F">
        <w:rPr>
          <w:rFonts w:ascii="Times New Roman" w:eastAsia="Times New Roman" w:hAnsi="Times New Roman" w:cs="Times New Roman"/>
          <w:sz w:val="24"/>
          <w:szCs w:val="24"/>
        </w:rPr>
        <w:t xml:space="preserve">Note: </w:t>
      </w:r>
      <w:r>
        <w:rPr>
          <w:rFonts w:ascii="Times New Roman" w:eastAsia="Times New Roman" w:hAnsi="Times New Roman" w:cs="Times New Roman"/>
          <w:sz w:val="24"/>
          <w:szCs w:val="24"/>
        </w:rPr>
        <w:t xml:space="preserve">Following Krueger, you should use school fixed effects in your regression. To do so in Stata, use the </w:t>
      </w:r>
      <w:r w:rsidRPr="00D36E88">
        <w:rPr>
          <w:rFonts w:ascii="Courier New" w:eastAsia="Times New Roman" w:hAnsi="Courier New" w:cs="Courier New"/>
        </w:rPr>
        <w:t>areg</w:t>
      </w:r>
      <w:r>
        <w:rPr>
          <w:rFonts w:ascii="Times New Roman" w:eastAsia="Times New Roman" w:hAnsi="Times New Roman" w:cs="Times New Roman"/>
          <w:sz w:val="24"/>
          <w:szCs w:val="24"/>
        </w:rPr>
        <w:t xml:space="preserve"> command with the option </w:t>
      </w:r>
      <w:r w:rsidRPr="00D36E88">
        <w:rPr>
          <w:rFonts w:ascii="Courier New" w:eastAsia="Times New Roman" w:hAnsi="Courier New" w:cs="Courier New"/>
        </w:rPr>
        <w:t>absorb(schid1n)</w:t>
      </w:r>
      <w:r>
        <w:rPr>
          <w:rFonts w:ascii="Times New Roman" w:eastAsia="Times New Roman" w:hAnsi="Times New Roman" w:cs="Times New Roman"/>
          <w:sz w:val="24"/>
          <w:szCs w:val="24"/>
        </w:rPr>
        <w:t xml:space="preserve">. In R, add </w:t>
      </w:r>
      <w:r w:rsidRPr="00D36E88">
        <w:rPr>
          <w:rFonts w:ascii="Courier New" w:eastAsia="Times New Roman" w:hAnsi="Courier New" w:cs="Courier New"/>
        </w:rPr>
        <w:t>factor(schid1n)</w:t>
      </w:r>
      <w:r>
        <w:rPr>
          <w:rFonts w:ascii="Times New Roman" w:eastAsia="Times New Roman" w:hAnsi="Times New Roman" w:cs="Times New Roman"/>
          <w:sz w:val="24"/>
          <w:szCs w:val="24"/>
        </w:rPr>
        <w:t xml:space="preserve"> to your regression as a control.</w:t>
      </w:r>
    </w:p>
    <w:p w14:paraId="00000044" w14:textId="77777777" w:rsidR="001C06E2" w:rsidRDefault="001C06E2" w:rsidP="00E522ED">
      <w:pPr>
        <w:tabs>
          <w:tab w:val="left" w:pos="1440"/>
        </w:tabs>
        <w:spacing w:line="240" w:lineRule="auto"/>
        <w:rPr>
          <w:rFonts w:ascii="Times New Roman" w:eastAsia="Times New Roman" w:hAnsi="Times New Roman" w:cs="Times New Roman"/>
          <w:i/>
          <w:color w:val="0070C0"/>
          <w:sz w:val="24"/>
          <w:szCs w:val="24"/>
        </w:rPr>
      </w:pPr>
    </w:p>
    <w:p w14:paraId="00000045" w14:textId="39386C87" w:rsidR="001C06E2" w:rsidRPr="0046087D" w:rsidRDefault="00B1715C" w:rsidP="0046087D">
      <w:pPr>
        <w:numPr>
          <w:ilvl w:val="0"/>
          <w:numId w:val="5"/>
        </w:numPr>
        <w:tabs>
          <w:tab w:val="left" w:pos="14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question 4, you </w:t>
      </w:r>
      <w:r w:rsidR="0046087D">
        <w:rPr>
          <w:rFonts w:ascii="Times New Roman" w:eastAsia="Times New Roman" w:hAnsi="Times New Roman" w:cs="Times New Roman"/>
          <w:sz w:val="24"/>
          <w:szCs w:val="24"/>
        </w:rPr>
        <w:t xml:space="preserve">measured the effect of </w:t>
      </w:r>
      <w:r w:rsidR="0046087D">
        <w:rPr>
          <w:rFonts w:ascii="Times New Roman" w:eastAsia="Times New Roman" w:hAnsi="Times New Roman" w:cs="Times New Roman"/>
          <w:i/>
          <w:iCs/>
          <w:sz w:val="24"/>
          <w:szCs w:val="24"/>
        </w:rPr>
        <w:t>assignment</w:t>
      </w:r>
      <w:r w:rsidR="0046087D">
        <w:rPr>
          <w:rFonts w:ascii="Times New Roman" w:eastAsia="Times New Roman" w:hAnsi="Times New Roman" w:cs="Times New Roman"/>
          <w:sz w:val="24"/>
          <w:szCs w:val="24"/>
        </w:rPr>
        <w:t xml:space="preserve"> to a small or regular/aide class. Is this treatment effect an intent-to-treat, </w:t>
      </w:r>
      <w:r w:rsidR="002370D4">
        <w:rPr>
          <w:rFonts w:ascii="Times New Roman" w:eastAsia="Times New Roman" w:hAnsi="Times New Roman" w:cs="Times New Roman"/>
          <w:sz w:val="24"/>
          <w:szCs w:val="24"/>
        </w:rPr>
        <w:t>a local average treatment effect, or a treatment on the treated</w:t>
      </w:r>
      <w:r w:rsidR="0046087D">
        <w:rPr>
          <w:rFonts w:ascii="Times New Roman" w:eastAsia="Times New Roman" w:hAnsi="Times New Roman" w:cs="Times New Roman"/>
          <w:sz w:val="24"/>
          <w:szCs w:val="24"/>
        </w:rPr>
        <w:t>? Explain.</w:t>
      </w:r>
    </w:p>
    <w:p w14:paraId="00000048" w14:textId="77777777" w:rsidR="001C06E2" w:rsidRDefault="001C06E2">
      <w:pPr>
        <w:tabs>
          <w:tab w:val="left" w:pos="1440"/>
        </w:tabs>
        <w:spacing w:line="240" w:lineRule="auto"/>
        <w:rPr>
          <w:rFonts w:ascii="Times New Roman" w:eastAsia="Times New Roman" w:hAnsi="Times New Roman" w:cs="Times New Roman"/>
          <w:sz w:val="24"/>
          <w:szCs w:val="24"/>
        </w:rPr>
      </w:pPr>
    </w:p>
    <w:p w14:paraId="00000049" w14:textId="52052A27" w:rsidR="001C06E2" w:rsidRDefault="0046087D">
      <w:pPr>
        <w:numPr>
          <w:ilvl w:val="0"/>
          <w:numId w:val="5"/>
        </w:numPr>
        <w:tabs>
          <w:tab w:val="left" w:pos="14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 Table V, the reduced form estimates (corresponding to your estimates in question (4)) for first grade are consistently smaller than the OLS estimates. What does this imply about selection into classrooms of different sizes after randomization?</w:t>
      </w:r>
    </w:p>
    <w:p w14:paraId="0000004E" w14:textId="77777777" w:rsidR="001C06E2" w:rsidRDefault="001C06E2">
      <w:pPr>
        <w:tabs>
          <w:tab w:val="left" w:pos="1440"/>
        </w:tabs>
        <w:spacing w:line="240" w:lineRule="auto"/>
        <w:rPr>
          <w:rFonts w:ascii="Times New Roman" w:eastAsia="Times New Roman" w:hAnsi="Times New Roman" w:cs="Times New Roman"/>
          <w:sz w:val="24"/>
          <w:szCs w:val="24"/>
        </w:rPr>
      </w:pPr>
    </w:p>
    <w:p w14:paraId="213EDE2F" w14:textId="64D0AA2D" w:rsidR="00DB2AEE" w:rsidRDefault="00550106">
      <w:pPr>
        <w:tabs>
          <w:tab w:val="left" w:pos="14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b/>
          <w:bCs/>
          <w:sz w:val="24"/>
          <w:szCs w:val="24"/>
        </w:rPr>
        <w:t>Part 3: Student-Teacher Race Match Effects in TN STAR</w:t>
      </w:r>
    </w:p>
    <w:p w14:paraId="699D411E" w14:textId="466DA04D" w:rsidR="00550106" w:rsidRPr="00550106" w:rsidRDefault="00550106">
      <w:pPr>
        <w:tabs>
          <w:tab w:val="left" w:pos="14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following question extends on what we have explicitly covered in class. It will be graded for effortful completion rather than correctness.</w:t>
      </w:r>
    </w:p>
    <w:p w14:paraId="1B7AE1F3" w14:textId="77777777" w:rsidR="00DB2AEE" w:rsidRDefault="00DB2AEE">
      <w:pPr>
        <w:tabs>
          <w:tab w:val="left" w:pos="1440"/>
        </w:tabs>
        <w:spacing w:line="240" w:lineRule="auto"/>
        <w:rPr>
          <w:rFonts w:ascii="Times New Roman" w:eastAsia="Times New Roman" w:hAnsi="Times New Roman" w:cs="Times New Roman"/>
          <w:sz w:val="24"/>
          <w:szCs w:val="24"/>
        </w:rPr>
      </w:pPr>
    </w:p>
    <w:p w14:paraId="00000051" w14:textId="77777777" w:rsidR="001C06E2" w:rsidRDefault="00000000">
      <w:pPr>
        <w:numPr>
          <w:ilvl w:val="0"/>
          <w:numId w:val="5"/>
        </w:numPr>
        <w:tabs>
          <w:tab w:val="left" w:pos="14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Tennessee STAR experiment has been leveraged to estimate the impact of same race teachers on students’ academic achievement. </w:t>
      </w:r>
      <w:r>
        <w:rPr>
          <w:rFonts w:ascii="Times New Roman" w:eastAsia="Times New Roman" w:hAnsi="Times New Roman" w:cs="Times New Roman"/>
          <w:sz w:val="24"/>
          <w:szCs w:val="24"/>
          <w:vertAlign w:val="superscript"/>
        </w:rPr>
        <w:footnoteReference w:id="1"/>
      </w:r>
      <w:r>
        <w:rPr>
          <w:rFonts w:ascii="Times New Roman" w:eastAsia="Times New Roman" w:hAnsi="Times New Roman" w:cs="Times New Roman"/>
          <w:sz w:val="24"/>
          <w:szCs w:val="24"/>
        </w:rPr>
        <w:t xml:space="preserve">  The following questions will guide you to do similar analysis and understand how the estimates should be interpreted. </w:t>
      </w:r>
    </w:p>
    <w:p w14:paraId="00000052" w14:textId="77777777" w:rsidR="001C06E2" w:rsidRDefault="001C06E2">
      <w:pPr>
        <w:tabs>
          <w:tab w:val="left" w:pos="1440"/>
        </w:tabs>
        <w:spacing w:line="240" w:lineRule="auto"/>
        <w:ind w:left="720"/>
        <w:rPr>
          <w:rFonts w:ascii="Times New Roman" w:eastAsia="Times New Roman" w:hAnsi="Times New Roman" w:cs="Times New Roman"/>
          <w:sz w:val="24"/>
          <w:szCs w:val="24"/>
        </w:rPr>
      </w:pPr>
    </w:p>
    <w:p w14:paraId="00000059" w14:textId="47B7103C" w:rsidR="001C06E2" w:rsidRPr="004E703B" w:rsidRDefault="00000000" w:rsidP="004E703B">
      <w:pPr>
        <w:numPr>
          <w:ilvl w:val="0"/>
          <w:numId w:val="3"/>
        </w:numPr>
        <w:tabs>
          <w:tab w:val="left" w:pos="14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Create a new binary variable which is equal to 1 if the student and the teacher are of the same race for first grade students. (Hint: Combine use of generate command with if statements</w:t>
      </w:r>
      <w:r w:rsidR="004E703B">
        <w:rPr>
          <w:rFonts w:ascii="Times New Roman" w:eastAsia="Times New Roman" w:hAnsi="Times New Roman" w:cs="Times New Roman"/>
          <w:sz w:val="24"/>
          <w:szCs w:val="24"/>
        </w:rPr>
        <w:t>.)</w:t>
      </w:r>
    </w:p>
    <w:p w14:paraId="0000005A" w14:textId="77777777" w:rsidR="001C06E2" w:rsidRDefault="001C06E2">
      <w:pPr>
        <w:tabs>
          <w:tab w:val="left" w:pos="1440"/>
        </w:tabs>
        <w:spacing w:line="240" w:lineRule="auto"/>
        <w:ind w:left="1440"/>
        <w:rPr>
          <w:rFonts w:ascii="Times New Roman" w:eastAsia="Times New Roman" w:hAnsi="Times New Roman" w:cs="Times New Roman"/>
          <w:sz w:val="24"/>
          <w:szCs w:val="24"/>
        </w:rPr>
      </w:pPr>
    </w:p>
    <w:p w14:paraId="5114A1EC" w14:textId="6E85924B" w:rsidR="004E703B" w:rsidRPr="004E703B" w:rsidRDefault="00000000" w:rsidP="004E703B">
      <w:pPr>
        <w:numPr>
          <w:ilvl w:val="0"/>
          <w:numId w:val="3"/>
        </w:numPr>
        <w:tabs>
          <w:tab w:val="left" w:pos="14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Estimate the </w:t>
      </w:r>
      <w:r w:rsidR="004E703B">
        <w:rPr>
          <w:rFonts w:ascii="Times New Roman" w:eastAsia="Times New Roman" w:hAnsi="Times New Roman" w:cs="Times New Roman"/>
          <w:sz w:val="24"/>
          <w:szCs w:val="24"/>
        </w:rPr>
        <w:t>difference in first grade math percentile scores associated with:</w:t>
      </w:r>
    </w:p>
    <w:p w14:paraId="0000005B" w14:textId="0776677E" w:rsidR="001C06E2" w:rsidRDefault="004E703B" w:rsidP="004E703B">
      <w:pPr>
        <w:numPr>
          <w:ilvl w:val="1"/>
          <w:numId w:val="3"/>
        </w:numPr>
        <w:tabs>
          <w:tab w:val="left" w:pos="14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Having an African American teacher for African American students</w:t>
      </w:r>
    </w:p>
    <w:p w14:paraId="43259AA4" w14:textId="78E1CCE4" w:rsidR="004E703B" w:rsidRDefault="004E703B" w:rsidP="004E703B">
      <w:pPr>
        <w:numPr>
          <w:ilvl w:val="1"/>
          <w:numId w:val="3"/>
        </w:numPr>
        <w:tabs>
          <w:tab w:val="left" w:pos="14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Having a White teacher for White students</w:t>
      </w:r>
    </w:p>
    <w:p w14:paraId="4CCE0BC6" w14:textId="02626C9F" w:rsidR="004E703B" w:rsidRDefault="004E703B" w:rsidP="00D30F49">
      <w:pPr>
        <w:tabs>
          <w:tab w:val="left" w:pos="1440"/>
        </w:tabs>
        <w:spacing w:line="240" w:lineRule="auto"/>
        <w:ind w:left="1440"/>
        <w:rPr>
          <w:rFonts w:ascii="Times New Roman" w:eastAsia="Times New Roman" w:hAnsi="Times New Roman" w:cs="Times New Roman"/>
          <w:sz w:val="24"/>
          <w:szCs w:val="24"/>
        </w:rPr>
      </w:pPr>
      <w:r>
        <w:rPr>
          <w:rFonts w:ascii="Times New Roman" w:eastAsia="Times New Roman" w:hAnsi="Times New Roman" w:cs="Times New Roman"/>
          <w:sz w:val="24"/>
          <w:szCs w:val="24"/>
        </w:rPr>
        <w:t>Include school fixed effects in your regression.</w:t>
      </w:r>
      <w:r w:rsidR="00D30F49">
        <w:rPr>
          <w:rFonts w:ascii="Times New Roman" w:eastAsia="Times New Roman" w:hAnsi="Times New Roman" w:cs="Times New Roman"/>
          <w:sz w:val="24"/>
          <w:szCs w:val="24"/>
        </w:rPr>
        <w:t xml:space="preserve"> (You can do (i) and (ii) in two separate regressions, or in a single regression with an interaction term.)</w:t>
      </w:r>
    </w:p>
    <w:p w14:paraId="0000005C" w14:textId="77777777" w:rsidR="001C06E2" w:rsidRDefault="001C06E2">
      <w:pPr>
        <w:tabs>
          <w:tab w:val="left" w:pos="1440"/>
        </w:tabs>
        <w:spacing w:line="240" w:lineRule="auto"/>
        <w:ind w:left="1440"/>
        <w:rPr>
          <w:rFonts w:ascii="Times New Roman" w:eastAsia="Times New Roman" w:hAnsi="Times New Roman" w:cs="Times New Roman"/>
          <w:sz w:val="24"/>
          <w:szCs w:val="24"/>
        </w:rPr>
      </w:pPr>
    </w:p>
    <w:p w14:paraId="0000005F" w14:textId="77777777" w:rsidR="001C06E2" w:rsidRDefault="001C06E2">
      <w:pPr>
        <w:tabs>
          <w:tab w:val="left" w:pos="1440"/>
        </w:tabs>
        <w:spacing w:line="240" w:lineRule="auto"/>
        <w:ind w:left="1440"/>
        <w:rPr>
          <w:rFonts w:ascii="Times New Roman" w:eastAsia="Times New Roman" w:hAnsi="Times New Roman" w:cs="Times New Roman"/>
          <w:sz w:val="24"/>
          <w:szCs w:val="24"/>
        </w:rPr>
      </w:pPr>
    </w:p>
    <w:p w14:paraId="00000070" w14:textId="0EDD6BE6" w:rsidR="001C06E2" w:rsidRDefault="00D30F49" w:rsidP="00D30F49">
      <w:pPr>
        <w:numPr>
          <w:ilvl w:val="0"/>
          <w:numId w:val="3"/>
        </w:numPr>
        <w:tabs>
          <w:tab w:val="left" w:pos="1440"/>
        </w:tabs>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Interpret your estimates in part (b). Do these estimates represent causal effects of student-teacher race match? Why or why not?</w:t>
      </w:r>
    </w:p>
    <w:sectPr w:rsidR="001C06E2">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AAA520" w14:textId="77777777" w:rsidR="00C45867" w:rsidRDefault="00C45867">
      <w:pPr>
        <w:spacing w:line="240" w:lineRule="auto"/>
      </w:pPr>
      <w:r>
        <w:separator/>
      </w:r>
    </w:p>
  </w:endnote>
  <w:endnote w:type="continuationSeparator" w:id="0">
    <w:p w14:paraId="551A2D2E" w14:textId="77777777" w:rsidR="00C45867" w:rsidRDefault="00C4586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embedRegular r:id="rId1" w:fontKey="{AAF29646-20DC-6348-98B1-9EA161ED476F}"/>
    <w:embedBold r:id="rId2" w:fontKey="{DD3822F1-7D99-5244-926E-1A92DBA0804D}"/>
    <w:embedItalic r:id="rId3" w:fontKey="{B1BB58EE-3DD6-AA4A-B53F-84F1F90E5642}"/>
    <w:embedBoldItalic r:id="rId4" w:fontKey="{6A20BF4A-D297-D144-83B5-945F5B8A14BA}"/>
  </w:font>
  <w:font w:name="Arial">
    <w:panose1 w:val="020B0604020202020204"/>
    <w:charset w:val="00"/>
    <w:family w:val="swiss"/>
    <w:pitch w:val="variable"/>
    <w:sig w:usb0="E0002AFF" w:usb1="C0007843" w:usb2="00000009" w:usb3="00000000" w:csb0="000001FF" w:csb1="00000000"/>
    <w:embedRegular r:id="rId5" w:fontKey="{6DC30045-A06B-1F49-9027-A600F4DDE6C6}"/>
    <w:embedItalic r:id="rId6" w:fontKey="{FF9DF43C-E30F-FA41-8FB1-FDD7355C29B6}"/>
  </w:font>
  <w:font w:name="Courier New">
    <w:panose1 w:val="02070309020205020404"/>
    <w:charset w:val="00"/>
    <w:family w:val="modern"/>
    <w:pitch w:val="fixed"/>
    <w:sig w:usb0="E0002AFF" w:usb1="C0007843" w:usb2="00000009" w:usb3="00000000" w:csb0="000001FF" w:csb1="00000000"/>
    <w:embedRegular r:id="rId7" w:fontKey="{C099724A-BDFC-934A-BE45-7C3147E71FE1}"/>
  </w:font>
  <w:font w:name="Calibri">
    <w:panose1 w:val="020F0502020204030204"/>
    <w:charset w:val="00"/>
    <w:family w:val="swiss"/>
    <w:pitch w:val="variable"/>
    <w:sig w:usb0="E0002AFF" w:usb1="C000ACFF" w:usb2="00000009" w:usb3="00000000" w:csb0="000001FF" w:csb1="00000000"/>
    <w:embedRegular r:id="rId8" w:fontKey="{17F6D923-0529-E04E-A3D1-933B7014404E}"/>
  </w:font>
  <w:font w:name="Cambria">
    <w:panose1 w:val="02040503050406030204"/>
    <w:charset w:val="00"/>
    <w:family w:val="roman"/>
    <w:pitch w:val="variable"/>
    <w:sig w:usb0="E00002FF" w:usb1="400004FF" w:usb2="00000000" w:usb3="00000000" w:csb0="0000019F" w:csb1="00000000"/>
    <w:embedRegular r:id="rId9" w:fontKey="{CD57AE62-611E-0E40-BCD4-D7B65B1370A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E3508D" w14:textId="77777777" w:rsidR="00C45867" w:rsidRDefault="00C45867">
      <w:pPr>
        <w:spacing w:line="240" w:lineRule="auto"/>
      </w:pPr>
      <w:r>
        <w:separator/>
      </w:r>
    </w:p>
  </w:footnote>
  <w:footnote w:type="continuationSeparator" w:id="0">
    <w:p w14:paraId="096FBF48" w14:textId="77777777" w:rsidR="00C45867" w:rsidRDefault="00C45867">
      <w:pPr>
        <w:spacing w:line="240" w:lineRule="auto"/>
      </w:pPr>
      <w:r>
        <w:continuationSeparator/>
      </w:r>
    </w:p>
  </w:footnote>
  <w:footnote w:id="1">
    <w:p w14:paraId="00000071" w14:textId="77777777" w:rsidR="001C06E2" w:rsidRDefault="00000000">
      <w:pPr>
        <w:spacing w:line="240" w:lineRule="auto"/>
        <w:rPr>
          <w:sz w:val="20"/>
          <w:szCs w:val="20"/>
        </w:rPr>
      </w:pPr>
      <w:r>
        <w:rPr>
          <w:vertAlign w:val="superscript"/>
        </w:rPr>
        <w:footnoteRef/>
      </w:r>
      <w:r>
        <w:rPr>
          <w:sz w:val="20"/>
          <w:szCs w:val="20"/>
        </w:rPr>
        <w:t xml:space="preserve"> </w:t>
      </w:r>
      <w:r>
        <w:rPr>
          <w:color w:val="222222"/>
          <w:sz w:val="20"/>
          <w:szCs w:val="20"/>
          <w:highlight w:val="white"/>
        </w:rPr>
        <w:t xml:space="preserve">Dee, T. S. (2004). Teachers, race, and student achievement in a randomized experiment. </w:t>
      </w:r>
      <w:r>
        <w:rPr>
          <w:i/>
          <w:color w:val="222222"/>
          <w:sz w:val="20"/>
          <w:szCs w:val="20"/>
          <w:highlight w:val="white"/>
        </w:rPr>
        <w:t>Review of economics and statistics</w:t>
      </w:r>
      <w:r>
        <w:rPr>
          <w:color w:val="222222"/>
          <w:sz w:val="20"/>
          <w:szCs w:val="20"/>
          <w:highlight w:val="white"/>
        </w:rPr>
        <w:t xml:space="preserve">, </w:t>
      </w:r>
      <w:r>
        <w:rPr>
          <w:i/>
          <w:color w:val="222222"/>
          <w:sz w:val="20"/>
          <w:szCs w:val="20"/>
          <w:highlight w:val="white"/>
        </w:rPr>
        <w:t>86</w:t>
      </w:r>
      <w:r>
        <w:rPr>
          <w:color w:val="222222"/>
          <w:sz w:val="20"/>
          <w:szCs w:val="20"/>
          <w:highlight w:val="white"/>
        </w:rPr>
        <w:t>(1), 195-210.</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87F3A"/>
    <w:multiLevelType w:val="multilevel"/>
    <w:tmpl w:val="3082743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15:restartNumberingAfterBreak="0">
    <w:nsid w:val="221F319C"/>
    <w:multiLevelType w:val="multilevel"/>
    <w:tmpl w:val="F942F410"/>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245B7EA9"/>
    <w:multiLevelType w:val="multilevel"/>
    <w:tmpl w:val="B91C2034"/>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3CE2750F"/>
    <w:multiLevelType w:val="multilevel"/>
    <w:tmpl w:val="0B1EF64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4AE33F3"/>
    <w:multiLevelType w:val="multilevel"/>
    <w:tmpl w:val="3A346EE0"/>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18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18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180"/>
      </w:pPr>
      <w:rPr>
        <w:u w:val="none"/>
      </w:rPr>
    </w:lvl>
  </w:abstractNum>
  <w:abstractNum w:abstractNumId="5" w15:restartNumberingAfterBreak="0">
    <w:nsid w:val="6F2E17FF"/>
    <w:multiLevelType w:val="multilevel"/>
    <w:tmpl w:val="B3600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715F148D"/>
    <w:multiLevelType w:val="multilevel"/>
    <w:tmpl w:val="1F3482FA"/>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num w:numId="1" w16cid:durableId="1534876343">
    <w:abstractNumId w:val="1"/>
  </w:num>
  <w:num w:numId="2" w16cid:durableId="1099372719">
    <w:abstractNumId w:val="4"/>
  </w:num>
  <w:num w:numId="3" w16cid:durableId="1036807832">
    <w:abstractNumId w:val="0"/>
  </w:num>
  <w:num w:numId="4" w16cid:durableId="1515802611">
    <w:abstractNumId w:val="6"/>
  </w:num>
  <w:num w:numId="5" w16cid:durableId="2122725637">
    <w:abstractNumId w:val="5"/>
  </w:num>
  <w:num w:numId="6" w16cid:durableId="1970352813">
    <w:abstractNumId w:val="3"/>
  </w:num>
  <w:num w:numId="7" w16cid:durableId="15296841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9"/>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06E2"/>
    <w:rsid w:val="001C06E2"/>
    <w:rsid w:val="002370D4"/>
    <w:rsid w:val="003C7F6F"/>
    <w:rsid w:val="0046087D"/>
    <w:rsid w:val="004E703B"/>
    <w:rsid w:val="00550106"/>
    <w:rsid w:val="0060201C"/>
    <w:rsid w:val="007E790A"/>
    <w:rsid w:val="00B1715C"/>
    <w:rsid w:val="00B26BA5"/>
    <w:rsid w:val="00C45867"/>
    <w:rsid w:val="00D30F49"/>
    <w:rsid w:val="00D36E88"/>
    <w:rsid w:val="00DB2AEE"/>
    <w:rsid w:val="00DC091A"/>
    <w:rsid w:val="00E06E78"/>
    <w:rsid w:val="00E1507D"/>
    <w:rsid w:val="00E522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67D50A0"/>
  <w15:docId w15:val="{4106C7A8-71A1-FF47-A10B-E8CF867480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character" w:styleId="Hyperlink">
    <w:name w:val="Hyperlink"/>
    <w:basedOn w:val="DefaultParagraphFont"/>
    <w:uiPriority w:val="99"/>
    <w:unhideWhenUsed/>
    <w:rsid w:val="00E06E78"/>
    <w:rPr>
      <w:color w:val="0000FF" w:themeColor="hyperlink"/>
      <w:u w:val="single"/>
    </w:rPr>
  </w:style>
  <w:style w:type="character" w:styleId="UnresolvedMention">
    <w:name w:val="Unresolved Mention"/>
    <w:basedOn w:val="DefaultParagraphFont"/>
    <w:uiPriority w:val="99"/>
    <w:semiHidden/>
    <w:unhideWhenUsed/>
    <w:rsid w:val="00E06E78"/>
    <w:rPr>
      <w:color w:val="605E5C"/>
      <w:shd w:val="clear" w:color="auto" w:fill="E1DFDD"/>
    </w:rPr>
  </w:style>
  <w:style w:type="paragraph" w:styleId="ListParagraph">
    <w:name w:val="List Paragraph"/>
    <w:basedOn w:val="Normal"/>
    <w:uiPriority w:val="34"/>
    <w:qFormat/>
    <w:rsid w:val="0046087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registrar.gse.harvard.edu/AI-policy" TargetMode="External"/><Relationship Id="rId3" Type="http://schemas.openxmlformats.org/officeDocument/2006/relationships/settings" Target="settings.xml"/><Relationship Id="rId7" Type="http://schemas.openxmlformats.org/officeDocument/2006/relationships/hyperlink" Target="mailto:melanie_rucinski@gse.harvard.edu"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3</Pages>
  <Words>1093</Words>
  <Characters>6233</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Melanie Rucinski</cp:lastModifiedBy>
  <cp:revision>11</cp:revision>
  <dcterms:created xsi:type="dcterms:W3CDTF">2025-02-08T17:12:00Z</dcterms:created>
  <dcterms:modified xsi:type="dcterms:W3CDTF">2025-02-11T01:56:00Z</dcterms:modified>
</cp:coreProperties>
</file>